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4465FA" w:rsidRPr="005E3D3F" w:rsidRDefault="004465FA" w:rsidP="004465FA">
      <w:pPr>
        <w:rPr>
          <w:color w:val="365F91"/>
        </w:rPr>
      </w:pPr>
      <w:r w:rsidRPr="005C1B88">
        <w:rPr>
          <w:color w:val="365F91"/>
        </w:rPr>
        <w:t>«</w:t>
      </w:r>
      <w:r w:rsidR="00B86218">
        <w:rPr>
          <w:color w:val="365F91"/>
        </w:rPr>
        <w:t>15</w:t>
      </w:r>
      <w:r w:rsidRPr="005C1B88">
        <w:rPr>
          <w:color w:val="365F91"/>
        </w:rPr>
        <w:t>»</w:t>
      </w:r>
      <w:r w:rsidR="00B86218">
        <w:rPr>
          <w:color w:val="365F91"/>
        </w:rPr>
        <w:t xml:space="preserve"> апреля</w:t>
      </w:r>
      <w:r>
        <w:rPr>
          <w:color w:val="365F91"/>
        </w:rPr>
        <w:t xml:space="preserve"> </w:t>
      </w:r>
      <w:r w:rsidRPr="005C1B88">
        <w:rPr>
          <w:color w:val="365F91"/>
        </w:rPr>
        <w:t>20</w:t>
      </w:r>
      <w:r>
        <w:rPr>
          <w:color w:val="365F91"/>
        </w:rPr>
        <w:t>1</w:t>
      </w:r>
      <w:r w:rsidR="00B86218">
        <w:rPr>
          <w:color w:val="365F91"/>
        </w:rPr>
        <w:t>9</w:t>
      </w:r>
      <w:r w:rsidRPr="005C1B88">
        <w:rPr>
          <w:color w:val="365F91"/>
        </w:rPr>
        <w:t>г</w:t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>
        <w:rPr>
          <w:color w:val="365F91"/>
        </w:rPr>
        <w:t>№</w:t>
      </w:r>
      <w:r w:rsidRPr="00A26E35">
        <w:rPr>
          <w:color w:val="365F91"/>
        </w:rPr>
        <w:t xml:space="preserve"> </w:t>
      </w:r>
      <w:r w:rsidR="00B86218">
        <w:rPr>
          <w:color w:val="365F91"/>
        </w:rPr>
        <w:t>00187/1</w:t>
      </w:r>
      <w:r w:rsidR="00D02788">
        <w:rPr>
          <w:color w:val="365F91"/>
        </w:rPr>
        <w:t xml:space="preserve">           </w:t>
      </w:r>
    </w:p>
    <w:p w:rsidR="00B86218" w:rsidRDefault="00B86218" w:rsidP="005B00C9">
      <w:pPr>
        <w:jc w:val="center"/>
        <w:rPr>
          <w:b/>
          <w:sz w:val="28"/>
          <w:szCs w:val="28"/>
        </w:rPr>
      </w:pP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B86218" w:rsidRDefault="00B20C37" w:rsidP="00FC58D5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643770">
        <w:rPr>
          <w:bCs/>
        </w:rPr>
        <w:t>В целях удовлетворения нужд</w:t>
      </w:r>
      <w:r w:rsidR="00D02788">
        <w:rPr>
          <w:bCs/>
        </w:rPr>
        <w:t xml:space="preserve"> </w:t>
      </w:r>
      <w:r w:rsidR="00D02788" w:rsidRPr="00643770">
        <w:rPr>
          <w:bCs/>
        </w:rPr>
        <w:t xml:space="preserve">Заказчика </w:t>
      </w:r>
      <w:r w:rsidR="00B86218" w:rsidRPr="00147CE0">
        <w:rPr>
          <w:lang w:eastAsia="en-US"/>
        </w:rPr>
        <w:t xml:space="preserve">– </w:t>
      </w:r>
      <w:r w:rsidR="00B86218">
        <w:t>ПАО</w:t>
      </w:r>
      <w:r w:rsidR="00B86218" w:rsidRPr="00C363CE">
        <w:t xml:space="preserve"> «Томскэнергосбыт»</w:t>
      </w:r>
      <w:r w:rsidR="00B86218">
        <w:t xml:space="preserve"> (</w:t>
      </w:r>
      <w:r w:rsidR="00B86218" w:rsidRPr="00C363CE">
        <w:t>634034, г. Томск, ул. Котовского, 19</w:t>
      </w:r>
      <w:r w:rsidR="00B86218">
        <w:t>)</w:t>
      </w:r>
      <w:r w:rsidR="00B86218" w:rsidRPr="00643770">
        <w:rPr>
          <w:bCs/>
        </w:rPr>
        <w:t xml:space="preserve"> </w:t>
      </w:r>
      <w:r w:rsidR="00D02788" w:rsidRPr="00643770">
        <w:rPr>
          <w:bCs/>
        </w:rPr>
        <w:t>(далее – Заказчик)</w:t>
      </w:r>
      <w:r w:rsidR="00D02788" w:rsidRPr="00643770">
        <w:t xml:space="preserve">, </w:t>
      </w:r>
      <w:r w:rsidR="00D02788" w:rsidRPr="00643770">
        <w:rPr>
          <w:bCs/>
        </w:rPr>
        <w:t xml:space="preserve">Организатор закупки </w:t>
      </w:r>
      <w:r w:rsidR="00D02788" w:rsidRPr="0009031B">
        <w:rPr>
          <w:bCs/>
        </w:rPr>
        <w:t>―</w:t>
      </w:r>
      <w:r w:rsidR="00D02788" w:rsidRPr="00643770">
        <w:rPr>
          <w:bCs/>
        </w:rPr>
        <w:t xml:space="preserve"> </w:t>
      </w:r>
      <w:r w:rsidR="00B86218" w:rsidRPr="00147CE0">
        <w:rPr>
          <w:lang w:eastAsia="en-US"/>
        </w:rPr>
        <w:t xml:space="preserve">– </w:t>
      </w:r>
      <w:r w:rsidR="00B86218">
        <w:t>ПАО</w:t>
      </w:r>
      <w:r w:rsidR="00B86218" w:rsidRPr="00C363CE">
        <w:t xml:space="preserve"> «Томскэнергосбыт»</w:t>
      </w:r>
      <w:r w:rsidR="00B86218">
        <w:t xml:space="preserve"> (</w:t>
      </w:r>
      <w:r w:rsidR="00B86218" w:rsidRPr="00C363CE">
        <w:t xml:space="preserve">634034, г. Томск, ул. </w:t>
      </w:r>
      <w:r w:rsidR="00B86218" w:rsidRPr="00B86218">
        <w:t>Котовского, 19)</w:t>
      </w:r>
      <w:r w:rsidR="00D02788" w:rsidRPr="00B86218">
        <w:t xml:space="preserve">, на основании </w:t>
      </w:r>
      <w:r w:rsidR="00B86218" w:rsidRPr="00B86218">
        <w:t>п. 3.5.1.</w:t>
      </w:r>
      <w:proofErr w:type="gramEnd"/>
      <w:r w:rsidR="00B86218" w:rsidRPr="00B86218">
        <w:t xml:space="preserve"> З</w:t>
      </w:r>
      <w:r w:rsidR="00D02788" w:rsidRPr="00B86218">
        <w:t xml:space="preserve">акупочной документации </w:t>
      </w:r>
      <w:proofErr w:type="gramStart"/>
      <w:r w:rsidR="004465FA" w:rsidRPr="00B86218">
        <w:t>по</w:t>
      </w:r>
      <w:r w:rsidR="009E4B01" w:rsidRPr="00B86218">
        <w:t xml:space="preserve"> </w:t>
      </w:r>
      <w:r w:rsidR="00D02788" w:rsidRPr="00B86218">
        <w:t>открытому запрос</w:t>
      </w:r>
      <w:r w:rsidR="00B86218" w:rsidRPr="00B86218">
        <w:t>у</w:t>
      </w:r>
      <w:r w:rsidR="00D02788" w:rsidRPr="00B86218">
        <w:t xml:space="preserve"> предложений</w:t>
      </w:r>
      <w:r w:rsidR="00B86218" w:rsidRPr="00B86218">
        <w:t xml:space="preserve"> </w:t>
      </w:r>
      <w:r w:rsidR="00D02788" w:rsidRPr="00B86218">
        <w:t>в электронной форме</w:t>
      </w:r>
      <w:r w:rsidR="00B86218" w:rsidRPr="00B86218">
        <w:t xml:space="preserve"> на право заключения договора на оказание услуг по проведению</w:t>
      </w:r>
      <w:proofErr w:type="gramEnd"/>
      <w:r w:rsidR="00B86218" w:rsidRPr="00B86218">
        <w:t xml:space="preserve"> периодического медицинского осмотра в г. Томске</w:t>
      </w:r>
      <w:r w:rsidR="004465FA" w:rsidRPr="00B86218">
        <w:rPr>
          <w:snapToGrid w:val="0"/>
        </w:rPr>
        <w:t>,</w:t>
      </w:r>
      <w:r w:rsidR="004465FA" w:rsidRPr="00B86218">
        <w:t xml:space="preserve"> настоящим сообщает о </w:t>
      </w:r>
      <w:r w:rsidR="009D7845" w:rsidRPr="00B86218">
        <w:t>продлении срока подачи заявок на участие в закупке</w:t>
      </w:r>
      <w:r w:rsidR="004465FA" w:rsidRPr="00B86218">
        <w:t>.</w:t>
      </w:r>
    </w:p>
    <w:p w:rsidR="009E4B01" w:rsidRPr="00B86218" w:rsidRDefault="009E4B01" w:rsidP="003C4493">
      <w:pPr>
        <w:pStyle w:val="ac"/>
        <w:widowControl w:val="0"/>
        <w:tabs>
          <w:tab w:val="num" w:pos="851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</w:p>
    <w:p w:rsidR="00B105CE" w:rsidRPr="000813AB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B86218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B86218">
        <w:rPr>
          <w:snapToGrid w:val="0"/>
        </w:rPr>
        <w:t xml:space="preserve">до </w:t>
      </w:r>
      <w:r w:rsidR="00B86218" w:rsidRPr="00B86218">
        <w:rPr>
          <w:snapToGrid w:val="0"/>
        </w:rPr>
        <w:t>10:00</w:t>
      </w:r>
      <w:r w:rsidRPr="00B86218">
        <w:t xml:space="preserve"> </w:t>
      </w:r>
      <w:r w:rsidRPr="00B86218">
        <w:rPr>
          <w:snapToGrid w:val="0"/>
        </w:rPr>
        <w:t xml:space="preserve">(по </w:t>
      </w:r>
      <w:r w:rsidRPr="000813AB">
        <w:rPr>
          <w:snapToGrid w:val="0"/>
        </w:rPr>
        <w:t xml:space="preserve">московскому времени) </w:t>
      </w:r>
      <w:r w:rsidRPr="000813AB">
        <w:t>«</w:t>
      </w:r>
      <w:r w:rsidR="00B86218" w:rsidRPr="000813AB">
        <w:t>23</w:t>
      </w:r>
      <w:r w:rsidRPr="000813AB">
        <w:t xml:space="preserve">» </w:t>
      </w:r>
      <w:r w:rsidR="00B86218" w:rsidRPr="000813AB">
        <w:t>апреля</w:t>
      </w:r>
      <w:r w:rsidRPr="000813AB">
        <w:t xml:space="preserve"> 201</w:t>
      </w:r>
      <w:r w:rsidR="00B86218" w:rsidRPr="000813AB">
        <w:t>9</w:t>
      </w:r>
      <w:r w:rsidRPr="000813AB">
        <w:rPr>
          <w:snapToGrid w:val="0"/>
        </w:rPr>
        <w:t xml:space="preserve"> года</w:t>
      </w:r>
      <w:r w:rsidRPr="000813AB">
        <w:t>.</w:t>
      </w:r>
    </w:p>
    <w:p w:rsidR="000813AB" w:rsidRPr="000813AB" w:rsidRDefault="000813AB" w:rsidP="000813AB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0813AB">
        <w:t>Дата рассмотрения заявок на участие в закупке: до</w:t>
      </w:r>
      <w:bookmarkStart w:id="0" w:name="_GoBack"/>
      <w:bookmarkEnd w:id="0"/>
      <w:r w:rsidRPr="000813AB">
        <w:t xml:space="preserve"> «</w:t>
      </w:r>
      <w:r w:rsidRPr="000813AB">
        <w:t>15</w:t>
      </w:r>
      <w:r w:rsidRPr="000813AB">
        <w:t>» мая 2019 года</w:t>
      </w:r>
    </w:p>
    <w:p w:rsidR="000813AB" w:rsidRPr="000813AB" w:rsidRDefault="000813AB" w:rsidP="000813AB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0813AB">
        <w:t>Дата подведения итогов закупки: до «</w:t>
      </w:r>
      <w:r w:rsidRPr="000813AB">
        <w:t>23</w:t>
      </w:r>
      <w:r w:rsidRPr="000813AB">
        <w:t>» мая 2019 года.</w:t>
      </w:r>
    </w:p>
    <w:p w:rsidR="00D02788" w:rsidRDefault="00D02788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DA1FC3" w:rsidRDefault="00DA1FC3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55C34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B86218">
        <w:tab/>
      </w:r>
      <w:r w:rsidR="00B86218">
        <w:tab/>
      </w:r>
      <w:r w:rsidR="00B86218">
        <w:tab/>
        <w:t xml:space="preserve">          Некрасов А.В.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DA1FC3" w:rsidRDefault="00D02788" w:rsidP="00D02788">
      <w:pPr>
        <w:autoSpaceDE w:val="0"/>
        <w:autoSpaceDN w:val="0"/>
        <w:jc w:val="both"/>
        <w:outlineLvl w:val="0"/>
        <w:rPr>
          <w:sz w:val="18"/>
          <w:szCs w:val="16"/>
        </w:rPr>
      </w:pPr>
      <w:r w:rsidRPr="00755C34">
        <w:rPr>
          <w:sz w:val="16"/>
          <w:szCs w:val="16"/>
        </w:rPr>
        <w:t xml:space="preserve">Исп. </w:t>
      </w:r>
      <w:r w:rsidR="00DA1FC3" w:rsidRPr="00DA1FC3">
        <w:rPr>
          <w:sz w:val="18"/>
          <w:szCs w:val="16"/>
        </w:rPr>
        <w:t>Некрасов А.В.</w:t>
      </w:r>
    </w:p>
    <w:p w:rsidR="00D02788" w:rsidRPr="00DA1FC3" w:rsidRDefault="00D02788" w:rsidP="00D02788">
      <w:pPr>
        <w:autoSpaceDE w:val="0"/>
        <w:autoSpaceDN w:val="0"/>
        <w:jc w:val="both"/>
        <w:outlineLvl w:val="0"/>
        <w:rPr>
          <w:i/>
          <w:sz w:val="18"/>
          <w:szCs w:val="16"/>
        </w:rPr>
      </w:pPr>
      <w:r w:rsidRPr="00DA1FC3">
        <w:rPr>
          <w:sz w:val="18"/>
          <w:szCs w:val="16"/>
        </w:rPr>
        <w:t>(</w:t>
      </w:r>
      <w:r w:rsidR="00DA1FC3" w:rsidRPr="00DA1FC3">
        <w:rPr>
          <w:sz w:val="18"/>
          <w:szCs w:val="16"/>
        </w:rPr>
        <w:t>3822</w:t>
      </w:r>
      <w:r w:rsidRPr="00DA1FC3">
        <w:rPr>
          <w:sz w:val="18"/>
          <w:szCs w:val="16"/>
        </w:rPr>
        <w:t xml:space="preserve">) </w:t>
      </w:r>
      <w:r w:rsidR="00DA1FC3" w:rsidRPr="00DA1FC3">
        <w:rPr>
          <w:sz w:val="18"/>
          <w:szCs w:val="16"/>
        </w:rPr>
        <w:t>48-47-18</w:t>
      </w:r>
    </w:p>
    <w:p w:rsidR="0042666A" w:rsidRPr="00DA1FC3" w:rsidRDefault="00DA1FC3" w:rsidP="00D02788">
      <w:pPr>
        <w:autoSpaceDE w:val="0"/>
        <w:autoSpaceDN w:val="0"/>
        <w:jc w:val="both"/>
        <w:outlineLvl w:val="0"/>
        <w:rPr>
          <w:sz w:val="28"/>
        </w:rPr>
      </w:pPr>
      <w:r w:rsidRPr="00DA1FC3">
        <w:rPr>
          <w:sz w:val="18"/>
          <w:szCs w:val="16"/>
        </w:rPr>
        <w:t>nekrasov_av@ensb.tomsk.ru</w:t>
      </w:r>
      <w:r w:rsidR="00D02788" w:rsidRPr="00DA1FC3">
        <w:rPr>
          <w:sz w:val="18"/>
          <w:szCs w:val="16"/>
        </w:rPr>
        <w:tab/>
      </w:r>
    </w:p>
    <w:sectPr w:rsidR="0042666A" w:rsidRPr="00DA1FC3" w:rsidSect="00B86218">
      <w:headerReference w:type="default" r:id="rId8"/>
      <w:footerReference w:type="default" r:id="rId9"/>
      <w:pgSz w:w="11906" w:h="16838"/>
      <w:pgMar w:top="567" w:right="707" w:bottom="567" w:left="1134" w:header="561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41" w:rsidRDefault="00E06741" w:rsidP="00332CF4">
      <w:r>
        <w:separator/>
      </w:r>
    </w:p>
  </w:endnote>
  <w:endnote w:type="continuationSeparator" w:id="0">
    <w:p w:rsidR="00E06741" w:rsidRDefault="00E0674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9" w:rsidRPr="00D23A5E" w:rsidRDefault="00DA1FC3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ПАО «Томскэнергосбыт»</w:t>
    </w:r>
  </w:p>
  <w:p w:rsidR="004C7C19" w:rsidRDefault="004C7C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41" w:rsidRDefault="00E06741" w:rsidP="00332CF4">
      <w:r>
        <w:separator/>
      </w:r>
    </w:p>
  </w:footnote>
  <w:footnote w:type="continuationSeparator" w:id="0">
    <w:p w:rsidR="00E06741" w:rsidRDefault="00E0674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D9" w:rsidRPr="008F55D9" w:rsidRDefault="00B86218" w:rsidP="00B86218">
    <w:pPr>
      <w:pStyle w:val="a4"/>
      <w:jc w:val="center"/>
      <w:rPr>
        <w:lang w:val="ru-RU"/>
      </w:rPr>
    </w:pPr>
    <w:r>
      <w:rPr>
        <w:noProof/>
        <w:lang w:val="ru-RU"/>
      </w:rPr>
      <w:drawing>
        <wp:inline distT="0" distB="0" distL="0" distR="0" wp14:anchorId="104EC0AD" wp14:editId="38426CC3">
          <wp:extent cx="2734310" cy="1224915"/>
          <wp:effectExtent l="0" t="0" r="8890" b="0"/>
          <wp:docPr id="4" name="Рисунок 4" descr="cid:image001.jpg@01D30074.470591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9" descr="cid:image001.jpg@01D30074.470591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813AB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661C"/>
    <w:rsid w:val="00396272"/>
    <w:rsid w:val="00396827"/>
    <w:rsid w:val="003C4493"/>
    <w:rsid w:val="003D050A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20D03"/>
    <w:rsid w:val="00643770"/>
    <w:rsid w:val="00692E09"/>
    <w:rsid w:val="00695BD3"/>
    <w:rsid w:val="006B5CAD"/>
    <w:rsid w:val="007433CF"/>
    <w:rsid w:val="00755C34"/>
    <w:rsid w:val="00774301"/>
    <w:rsid w:val="0078595A"/>
    <w:rsid w:val="007A746F"/>
    <w:rsid w:val="007B4812"/>
    <w:rsid w:val="007C0488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B01E82"/>
    <w:rsid w:val="00B105CE"/>
    <w:rsid w:val="00B11D63"/>
    <w:rsid w:val="00B16F16"/>
    <w:rsid w:val="00B17EA8"/>
    <w:rsid w:val="00B20C37"/>
    <w:rsid w:val="00B30237"/>
    <w:rsid w:val="00B30939"/>
    <w:rsid w:val="00B36106"/>
    <w:rsid w:val="00B84895"/>
    <w:rsid w:val="00B86218"/>
    <w:rsid w:val="00BB564E"/>
    <w:rsid w:val="00BD035D"/>
    <w:rsid w:val="00BF51A6"/>
    <w:rsid w:val="00C15603"/>
    <w:rsid w:val="00C22530"/>
    <w:rsid w:val="00C24762"/>
    <w:rsid w:val="00C7194E"/>
    <w:rsid w:val="00C71AB9"/>
    <w:rsid w:val="00C80D94"/>
    <w:rsid w:val="00CA3A74"/>
    <w:rsid w:val="00CC2362"/>
    <w:rsid w:val="00CD0562"/>
    <w:rsid w:val="00CE4D7B"/>
    <w:rsid w:val="00D02788"/>
    <w:rsid w:val="00D0396F"/>
    <w:rsid w:val="00D23A5E"/>
    <w:rsid w:val="00D2481D"/>
    <w:rsid w:val="00DA1334"/>
    <w:rsid w:val="00DA1FC3"/>
    <w:rsid w:val="00E06741"/>
    <w:rsid w:val="00E12F96"/>
    <w:rsid w:val="00E531A0"/>
    <w:rsid w:val="00E61092"/>
    <w:rsid w:val="00E62CDF"/>
    <w:rsid w:val="00E640BE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0074.470591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Некрасов Андрей Викторович</cp:lastModifiedBy>
  <cp:revision>13</cp:revision>
  <cp:lastPrinted>2015-09-28T09:26:00Z</cp:lastPrinted>
  <dcterms:created xsi:type="dcterms:W3CDTF">2015-09-28T09:26:00Z</dcterms:created>
  <dcterms:modified xsi:type="dcterms:W3CDTF">2019-04-15T05:11:00Z</dcterms:modified>
</cp:coreProperties>
</file>